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00" w:lineRule="exact"/>
        <w:ind w:left="2976" w:hanging="2951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附件1：                  参会回执</w:t>
      </w:r>
    </w:p>
    <w:tbl>
      <w:tblPr>
        <w:tblStyle w:val="2"/>
        <w:tblW w:w="89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21"/>
        <w:gridCol w:w="1080"/>
        <w:gridCol w:w="422"/>
        <w:gridCol w:w="1559"/>
        <w:gridCol w:w="1127"/>
        <w:gridCol w:w="574"/>
        <w:gridCol w:w="606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住宿情况</w:t>
            </w:r>
          </w:p>
        </w:tc>
        <w:tc>
          <w:tcPr>
            <w:tcW w:w="6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 xml:space="preserve">包房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合住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学校税号</w:t>
            </w:r>
          </w:p>
        </w:tc>
        <w:tc>
          <w:tcPr>
            <w:tcW w:w="610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（请填写回执后务必于11月17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"mailto:日前发邮件到hzbxbm@163.com）"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u w:val="single" w:color="333333"/>
        </w:rPr>
        <w:t>日前发邮件到hzbxbm@163.com）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u w:val="single" w:color="0000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C14CE"/>
    <w:rsid w:val="789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2021-10-25T07:37:00Z</dcterms:created>
  <dc:creator>杨杨</dc:creator>
  <cp:lastModifiedBy>杨杨</cp:lastModifiedBy>
  <dcterms:modified xsi:type="dcterms:W3CDTF">2021-10-25T07:38:28Z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