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附件2：</w:t>
      </w:r>
    </w:p>
    <w:p>
      <w:pPr>
        <w:jc w:val="center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“国家级农村职业教育和成人教育示范县展示与交流平台”</w:t>
      </w:r>
    </w:p>
    <w:p>
      <w:pPr>
        <w:jc w:val="center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建设总结会回执</w:t>
      </w:r>
    </w:p>
    <w:bookmarkEnd w:id="0"/>
    <w:tbl>
      <w:tblPr>
        <w:tblStyle w:val="2"/>
        <w:tblpPr w:leftFromText="180" w:rightFromText="180" w:vertAnchor="text" w:horzAnchor="page" w:tblpX="632" w:tblpY="9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766"/>
        <w:gridCol w:w="3340"/>
        <w:gridCol w:w="1040"/>
        <w:gridCol w:w="1710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  名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33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单      位</w:t>
            </w:r>
          </w:p>
        </w:tc>
        <w:tc>
          <w:tcPr>
            <w:tcW w:w="10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职 务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手  机  号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住宿预定要求</w:t>
            </w:r>
            <w:r>
              <w:rPr>
                <w:rFonts w:eastAsia="仿宋_GB2312"/>
                <w:szCs w:val="21"/>
              </w:rPr>
              <w:t>√</w:t>
            </w:r>
          </w:p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sym w:font="Wingdings 2" w:char="00A3"/>
            </w:r>
            <w:r>
              <w:rPr>
                <w:rFonts w:hint="eastAsia" w:eastAsia="仿宋_GB2312"/>
                <w:szCs w:val="21"/>
              </w:rPr>
              <w:t>单人间</w:t>
            </w:r>
            <w:r>
              <w:rPr>
                <w:rFonts w:hint="eastAsia" w:eastAsia="仿宋_GB2312"/>
                <w:szCs w:val="21"/>
              </w:rPr>
              <w:sym w:font="Wingdings 2" w:char="00A3"/>
            </w:r>
            <w:r>
              <w:rPr>
                <w:rFonts w:hint="eastAsia" w:eastAsia="仿宋_GB2312"/>
                <w:szCs w:val="21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3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抵达时间及方式</w:t>
            </w:r>
          </w:p>
        </w:tc>
        <w:tc>
          <w:tcPr>
            <w:tcW w:w="8029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离会时间及方式</w:t>
            </w:r>
          </w:p>
        </w:tc>
        <w:tc>
          <w:tcPr>
            <w:tcW w:w="8029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540" w:lineRule="exact"/>
        <w:jc w:val="center"/>
        <w:rPr>
          <w:rFonts w:eastAsia="仿宋_GB2312"/>
          <w:szCs w:val="21"/>
        </w:rPr>
      </w:pPr>
    </w:p>
    <w:p>
      <w:pPr>
        <w:spacing w:line="540" w:lineRule="exact"/>
        <w:jc w:val="lef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备注：请与会人员于2月</w:t>
      </w:r>
      <w:r>
        <w:rPr>
          <w:rFonts w:hint="eastAsia" w:eastAsia="仿宋_GB2312"/>
          <w:szCs w:val="21"/>
          <w:lang w:val="en-US" w:eastAsia="zh-CN"/>
        </w:rPr>
        <w:t>1</w:t>
      </w:r>
      <w:r>
        <w:rPr>
          <w:rFonts w:hint="eastAsia" w:eastAsia="仿宋_GB2312"/>
          <w:szCs w:val="21"/>
        </w:rPr>
        <w:t xml:space="preserve">0日前将填写完毕的会议回执电子稿同时发送至:     </w:t>
      </w:r>
    </w:p>
    <w:p>
      <w:pPr>
        <w:spacing w:line="540" w:lineRule="exact"/>
        <w:jc w:val="lef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 xml:space="preserve">         2235060173</w:t>
      </w:r>
      <w:r>
        <w:rPr>
          <w:rFonts w:hint="eastAsia" w:eastAsia="仿宋_GB2312"/>
          <w:szCs w:val="21"/>
          <w:lang w:val="en-US" w:eastAsia="zh-CN"/>
        </w:rPr>
        <w:t>@</w:t>
      </w:r>
      <w:r>
        <w:rPr>
          <w:rFonts w:hint="eastAsia" w:eastAsia="仿宋_GB2312"/>
          <w:szCs w:val="21"/>
        </w:rPr>
        <w:t>qq.com和gjj67602820@163.com。</w:t>
      </w:r>
    </w:p>
    <w:p/>
    <w:sectPr>
      <w:pgSz w:w="11906" w:h="16838"/>
      <w:pgMar w:top="1440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20E05"/>
    <w:rsid w:val="7F12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2020-01-22T01:46:00Z</dcterms:created>
  <dc:creator>Administrator</dc:creator>
  <cp:lastModifiedBy>Administrator</cp:lastModifiedBy>
  <dcterms:modified xsi:type="dcterms:W3CDTF">2020-01-22T01:47:27Z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