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7A" w:rsidRDefault="00C91F32" w:rsidP="00654027">
      <w:pPr>
        <w:spacing w:line="660" w:lineRule="exact"/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654027">
        <w:rPr>
          <w:rFonts w:asciiTheme="majorEastAsia" w:eastAsiaTheme="majorEastAsia" w:hAnsiTheme="majorEastAsia" w:hint="eastAsia"/>
          <w:sz w:val="44"/>
          <w:szCs w:val="44"/>
        </w:rPr>
        <w:t>野沟门水库</w:t>
      </w:r>
    </w:p>
    <w:p w:rsidR="00654027" w:rsidRPr="00654027" w:rsidRDefault="00654027" w:rsidP="00654027">
      <w:pPr>
        <w:spacing w:line="6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1C6F7A" w:rsidRPr="00654027" w:rsidRDefault="001C6F7A" w:rsidP="00654027">
      <w:pPr>
        <w:widowControl/>
        <w:shd w:val="clear" w:color="auto" w:fill="FFFFFF"/>
        <w:spacing w:line="66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野沟门水库邢台市邢台县西部山区的野沟门村南，距离邢台市区约40多公里。</w:t>
      </w:r>
    </w:p>
    <w:p w:rsidR="001C6F7A" w:rsidRPr="00654027" w:rsidRDefault="001C6F7A" w:rsidP="00654027">
      <w:pPr>
        <w:widowControl/>
        <w:shd w:val="clear" w:color="auto" w:fill="FFFFFF"/>
        <w:spacing w:line="66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野沟门水库是一座以防洪为主的中型水利枢纽工程，于1966年11月开工兴建，1976年6月拦洪，1986年竣工验收，1988年完成全部遗留工程。水面长约10里，控制流域面积518平方公里，总库容5040万m^3，可灌溉土地12万亩，受益村庄200多个。是一座库容量为2800万立方米的中型水库。</w:t>
      </w:r>
    </w:p>
    <w:p w:rsidR="001C6F7A" w:rsidRPr="00654027" w:rsidRDefault="001C6F7A" w:rsidP="00654027">
      <w:pPr>
        <w:spacing w:line="660" w:lineRule="exact"/>
        <w:rPr>
          <w:rFonts w:ascii="仿宋" w:eastAsia="仿宋" w:hAnsi="仿宋"/>
          <w:sz w:val="32"/>
          <w:szCs w:val="32"/>
        </w:rPr>
      </w:pPr>
    </w:p>
    <w:p w:rsidR="001C6F7A" w:rsidRPr="00654027" w:rsidRDefault="001C6F7A" w:rsidP="00654027">
      <w:pPr>
        <w:spacing w:line="660" w:lineRule="exact"/>
        <w:rPr>
          <w:rFonts w:ascii="仿宋" w:eastAsia="仿宋" w:hAnsi="仿宋"/>
          <w:sz w:val="32"/>
          <w:szCs w:val="32"/>
        </w:rPr>
      </w:pPr>
    </w:p>
    <w:p w:rsidR="001C6F7A" w:rsidRPr="00654027" w:rsidRDefault="001C6F7A" w:rsidP="00654027">
      <w:pPr>
        <w:spacing w:line="660" w:lineRule="exact"/>
        <w:rPr>
          <w:rFonts w:ascii="仿宋" w:eastAsia="仿宋" w:hAnsi="仿宋"/>
          <w:sz w:val="32"/>
          <w:szCs w:val="32"/>
        </w:rPr>
      </w:pPr>
    </w:p>
    <w:p w:rsidR="001C6F7A" w:rsidRPr="00654027" w:rsidRDefault="001C6F7A" w:rsidP="00654027">
      <w:pPr>
        <w:widowControl/>
        <w:shd w:val="clear" w:color="auto" w:fill="FFFFFF"/>
        <w:spacing w:line="66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C91F32" w:rsidRPr="00654027" w:rsidRDefault="00C91F32" w:rsidP="00654027">
      <w:pPr>
        <w:widowControl/>
        <w:shd w:val="clear" w:color="auto" w:fill="FFFFFF"/>
        <w:spacing w:line="66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C91F32" w:rsidRPr="00654027" w:rsidRDefault="00C91F32" w:rsidP="00654027">
      <w:pPr>
        <w:widowControl/>
        <w:shd w:val="clear" w:color="auto" w:fill="FFFFFF"/>
        <w:spacing w:line="660" w:lineRule="exact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C91F32" w:rsidRPr="00654027" w:rsidRDefault="00C91F32" w:rsidP="00654027">
      <w:pPr>
        <w:widowControl/>
        <w:shd w:val="clear" w:color="auto" w:fill="FFFFFF"/>
        <w:spacing w:line="66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C91F32" w:rsidRPr="00654027" w:rsidRDefault="00C91F32" w:rsidP="00654027">
      <w:pPr>
        <w:widowControl/>
        <w:shd w:val="clear" w:color="auto" w:fill="FFFFFF"/>
        <w:spacing w:line="66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C91F32" w:rsidRPr="00654027" w:rsidRDefault="00C91F32" w:rsidP="00654027">
      <w:pPr>
        <w:widowControl/>
        <w:shd w:val="clear" w:color="auto" w:fill="FFFFFF"/>
        <w:spacing w:line="66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C91F32" w:rsidRPr="00654027" w:rsidRDefault="00C91F32" w:rsidP="00654027">
      <w:pPr>
        <w:widowControl/>
        <w:shd w:val="clear" w:color="auto" w:fill="FFFFFF"/>
        <w:spacing w:line="66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654027" w:rsidRDefault="00654027" w:rsidP="00654027">
      <w:pPr>
        <w:widowControl/>
        <w:shd w:val="clear" w:color="auto" w:fill="FFFFFF"/>
        <w:spacing w:line="660" w:lineRule="exact"/>
        <w:jc w:val="center"/>
        <w:rPr>
          <w:rFonts w:ascii="仿宋" w:eastAsia="仿宋" w:hAnsi="仿宋" w:cs="Arial" w:hint="eastAsia"/>
          <w:b/>
          <w:color w:val="333333"/>
          <w:kern w:val="0"/>
          <w:sz w:val="32"/>
          <w:szCs w:val="32"/>
        </w:rPr>
      </w:pPr>
    </w:p>
    <w:p w:rsidR="00C91F32" w:rsidRDefault="00C91F32" w:rsidP="00654027">
      <w:pPr>
        <w:widowControl/>
        <w:shd w:val="clear" w:color="auto" w:fill="FFFFFF"/>
        <w:spacing w:line="660" w:lineRule="exact"/>
        <w:jc w:val="center"/>
        <w:rPr>
          <w:rFonts w:ascii="仿宋" w:eastAsia="仿宋" w:hAnsi="仿宋" w:cs="Arial" w:hint="eastAsia"/>
          <w:b/>
          <w:color w:val="333333"/>
          <w:kern w:val="0"/>
          <w:sz w:val="44"/>
          <w:szCs w:val="44"/>
        </w:rPr>
      </w:pPr>
      <w:r w:rsidRPr="00654027">
        <w:rPr>
          <w:rFonts w:ascii="仿宋" w:eastAsia="仿宋" w:hAnsi="仿宋" w:cs="Arial" w:hint="eastAsia"/>
          <w:b/>
          <w:color w:val="333333"/>
          <w:kern w:val="0"/>
          <w:sz w:val="44"/>
          <w:szCs w:val="44"/>
        </w:rPr>
        <w:lastRenderedPageBreak/>
        <w:t>太行山最绿的地方前南峪</w:t>
      </w:r>
    </w:p>
    <w:p w:rsidR="00654027" w:rsidRPr="00654027" w:rsidRDefault="00654027" w:rsidP="00654027">
      <w:pPr>
        <w:widowControl/>
        <w:shd w:val="clear" w:color="auto" w:fill="FFFFFF"/>
        <w:spacing w:line="660" w:lineRule="exact"/>
        <w:jc w:val="center"/>
        <w:rPr>
          <w:rFonts w:ascii="仿宋" w:eastAsia="仿宋" w:hAnsi="仿宋" w:cs="Arial"/>
          <w:b/>
          <w:color w:val="333333"/>
          <w:kern w:val="0"/>
          <w:sz w:val="44"/>
          <w:szCs w:val="44"/>
        </w:rPr>
      </w:pPr>
      <w:bookmarkStart w:id="0" w:name="_GoBack"/>
      <w:bookmarkEnd w:id="0"/>
    </w:p>
    <w:p w:rsidR="001C6F7A" w:rsidRPr="00654027" w:rsidRDefault="001C6F7A" w:rsidP="00654027">
      <w:pPr>
        <w:widowControl/>
        <w:shd w:val="clear" w:color="auto" w:fill="FFFFFF"/>
        <w:spacing w:line="66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前南峪，位于河北省</w:t>
      </w:r>
      <w:hyperlink r:id="rId6" w:tgtFrame="_blank" w:history="1">
        <w:r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邢台县</w:t>
        </w:r>
      </w:hyperlink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西部</w:t>
      </w:r>
      <w:hyperlink r:id="rId7" w:tgtFrame="_blank" w:history="1">
        <w:r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浆水镇</w:t>
        </w:r>
      </w:hyperlink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，距</w:t>
      </w:r>
      <w:hyperlink r:id="rId8" w:tgtFrame="_blank" w:history="1">
        <w:r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邢台市</w:t>
        </w:r>
      </w:hyperlink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区60公里，素有"太行明珠"之称，植被覆盖率达94.6 % ，林木覆盖率90.7 % ，主要树种50 多种。1995年荣获</w:t>
      </w:r>
      <w:hyperlink r:id="rId9" w:tgtFrame="_blank" w:history="1">
        <w:r w:rsidRPr="0065402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联合国环境规划署</w:t>
        </w:r>
      </w:hyperlink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环境保护全球500佳提名奖，有“</w:t>
      </w:r>
      <w:hyperlink r:id="rId10" w:tgtFrame="_blank" w:history="1">
        <w:r w:rsidRPr="0065402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太行山</w:t>
        </w:r>
      </w:hyperlink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最绿的地方”之美誉。</w:t>
      </w:r>
    </w:p>
    <w:p w:rsidR="001C6F7A" w:rsidRPr="00654027" w:rsidRDefault="00654027" w:rsidP="00654027">
      <w:pPr>
        <w:widowControl/>
        <w:shd w:val="clear" w:color="auto" w:fill="FFFFFF"/>
        <w:spacing w:line="66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hyperlink r:id="rId11" w:tgtFrame="_blank" w:history="1">
        <w:r w:rsidR="001C6F7A" w:rsidRPr="0065402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前南峪</w:t>
        </w:r>
      </w:hyperlink>
      <w:r w:rsidR="001C6F7A"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是</w:t>
      </w:r>
      <w:hyperlink r:id="rId12" w:tgtFrame="_blank" w:history="1">
        <w:r w:rsidR="001C6F7A" w:rsidRPr="0065402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国家AAAA级景区</w:t>
        </w:r>
      </w:hyperlink>
      <w:r w:rsidR="001C6F7A"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，</w:t>
      </w:r>
      <w:hyperlink r:id="rId13" w:tgtFrame="_blank" w:history="1">
        <w:r w:rsidR="001C6F7A" w:rsidRPr="0065402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国家森林公园</w:t>
        </w:r>
      </w:hyperlink>
      <w:r w:rsidR="001C6F7A"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、</w:t>
      </w:r>
      <w:hyperlink r:id="rId14" w:tgtFrame="_blank" w:history="1">
        <w:r w:rsidR="001C6F7A" w:rsidRPr="0065402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国家水利风景区</w:t>
        </w:r>
      </w:hyperlink>
      <w:r w:rsidR="001C6F7A"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、是全国百家红色经典景区、</w:t>
      </w:r>
      <w:hyperlink r:id="rId15" w:tgtFrame="_blank" w:history="1">
        <w:r w:rsidR="001C6F7A"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全国爱国主义教育示范基地</w:t>
        </w:r>
      </w:hyperlink>
      <w:r w:rsidR="001C6F7A"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、全国</w:t>
      </w:r>
      <w:hyperlink r:id="rId16" w:tgtFrame="_blank" w:history="1">
        <w:r w:rsidR="001C6F7A"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国防教育基地</w:t>
        </w:r>
      </w:hyperlink>
      <w:r w:rsidR="001C6F7A"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、全国首批百家农业旅游示范点、</w:t>
      </w:r>
      <w:hyperlink r:id="rId17" w:tgtFrame="_blank" w:history="1">
        <w:r w:rsidR="001C6F7A"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联合国环境规划署</w:t>
        </w:r>
      </w:hyperlink>
      <w:r w:rsidR="001C6F7A"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“全球五百佳”提名奖、全国十佳水土保持示范区、首批全国乡村旅游示范基地、</w:t>
      </w:r>
      <w:hyperlink r:id="rId18" w:tgtFrame="_blank" w:history="1">
        <w:r w:rsidR="001C6F7A"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全国廉政教育基地</w:t>
        </w:r>
      </w:hyperlink>
      <w:r w:rsidR="001C6F7A"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。</w:t>
      </w:r>
      <w:r w:rsidR="001C6F7A" w:rsidRPr="006540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1C6F7A" w:rsidRPr="00654027" w:rsidRDefault="00654027" w:rsidP="00654027">
      <w:pPr>
        <w:widowControl/>
        <w:shd w:val="clear" w:color="auto" w:fill="FFFFFF"/>
        <w:spacing w:line="66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hyperlink r:id="rId19" w:tgtFrame="_blank" w:history="1">
        <w:r w:rsidR="001C6F7A"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前南</w:t>
        </w:r>
        <w:proofErr w:type="gramStart"/>
        <w:r w:rsidR="001C6F7A"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峪国家</w:t>
        </w:r>
        <w:proofErr w:type="gramEnd"/>
        <w:r w:rsidR="001C6F7A"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森林公园</w:t>
        </w:r>
      </w:hyperlink>
      <w:r w:rsidR="001C6F7A"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规划面积38平方公里，为国家AAAA级风景名胜区，分为抗大观瞻区、生态观光区、化山</w:t>
      </w:r>
      <w:proofErr w:type="gramStart"/>
      <w:r w:rsidR="001C6F7A"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揽胜</w:t>
      </w:r>
      <w:proofErr w:type="gramEnd"/>
      <w:r w:rsidR="001C6F7A"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区、</w:t>
      </w:r>
      <w:proofErr w:type="gramStart"/>
      <w:r w:rsidR="001C6F7A"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川林果园</w:t>
      </w:r>
      <w:proofErr w:type="gramEnd"/>
      <w:r w:rsidR="001C6F7A"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区、三支锅景区、大石岩景区和</w:t>
      </w:r>
      <w:hyperlink r:id="rId20" w:tgtFrame="_blank" w:history="1">
        <w:r w:rsidR="001C6F7A"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龙宫</w:t>
        </w:r>
      </w:hyperlink>
      <w:r w:rsidR="001C6F7A"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景区十大景区。</w:t>
      </w:r>
      <w:r w:rsidR="001C6F7A" w:rsidRPr="006540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hyperlink r:id="rId21" w:tgtFrame="_blank" w:history="1">
        <w:r w:rsidR="001C6F7A"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前南峪生态旅游区</w:t>
        </w:r>
      </w:hyperlink>
      <w:r w:rsidR="001C6F7A"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系全国百家农业旅游示范点之一， 由</w:t>
      </w:r>
      <w:hyperlink r:id="rId22" w:tgtFrame="_blank" w:history="1">
        <w:r w:rsidR="001C6F7A"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国家旅游局</w:t>
        </w:r>
      </w:hyperlink>
      <w:r w:rsidR="001C6F7A"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局长何光</w:t>
      </w:r>
      <w:proofErr w:type="gramStart"/>
      <w:r w:rsidR="001C6F7A"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帏</w:t>
      </w:r>
      <w:proofErr w:type="gramEnd"/>
      <w:r w:rsidR="001C6F7A"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题名，处于邢台县主要景区的中心地带，景区规划面积116．8平方公里，内有人文景观和自然景观80多处，景区内山清水秀，气候宜人，七月份平均气温24摄氏度，是一处集旅游观光、消夏避暑、休闲度假、回归自然、科学考察和传统教育为一体的综合景区。</w:t>
      </w:r>
    </w:p>
    <w:p w:rsidR="001C6F7A" w:rsidRPr="00654027" w:rsidRDefault="001C6F7A" w:rsidP="00654027">
      <w:pPr>
        <w:widowControl/>
        <w:shd w:val="clear" w:color="auto" w:fill="FFFFFF"/>
        <w:spacing w:line="66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lastRenderedPageBreak/>
        <w:t>2017年1月4日，河北省旅游委公布了《关于2016年全省4A级以上旅游景区专项整治行动的通报》，前南峪4A级景区被警告，限期3个月整改。</w:t>
      </w:r>
      <w:r w:rsidRPr="006540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bookmarkStart w:id="1" w:name="ref_[3]_583811"/>
      <w:r w:rsidRPr="006540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bookmarkEnd w:id="1"/>
    </w:p>
    <w:p w:rsidR="001C6F7A" w:rsidRPr="00654027" w:rsidRDefault="001C6F7A" w:rsidP="00654027">
      <w:pPr>
        <w:widowControl/>
        <w:shd w:val="clear" w:color="auto" w:fill="FFFFFF"/>
        <w:spacing w:line="66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前南峪</w:t>
      </w:r>
      <w:hyperlink r:id="rId23" w:tgtFrame="_blank" w:history="1">
        <w:r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国家森林公园</w:t>
        </w:r>
      </w:hyperlink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，位于河北省</w:t>
      </w:r>
      <w:hyperlink r:id="rId24" w:tgtFrame="_blank" w:history="1">
        <w:r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邢台县</w:t>
        </w:r>
      </w:hyperlink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西部</w:t>
      </w:r>
      <w:hyperlink r:id="rId25" w:tgtFrame="_blank" w:history="1">
        <w:r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浆水镇</w:t>
        </w:r>
      </w:hyperlink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，距邢台市区60公里，规划面积38平方公里，为国家AAAA级风景名胜区，分为抗大观瞻区、生态观光区、化山</w:t>
      </w:r>
      <w:proofErr w:type="gramStart"/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揽胜</w:t>
      </w:r>
      <w:proofErr w:type="gramEnd"/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区、</w:t>
      </w:r>
      <w:proofErr w:type="gramStart"/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川林果园</w:t>
      </w:r>
      <w:proofErr w:type="gramEnd"/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区、三支锅景区、大石岩景区和</w:t>
      </w:r>
      <w:hyperlink r:id="rId26" w:tgtFrame="_blank" w:history="1">
        <w:r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龙宫</w:t>
        </w:r>
      </w:hyperlink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景区十大景区。景区内有邢和线，</w:t>
      </w:r>
      <w:proofErr w:type="gramStart"/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平涉线</w:t>
      </w:r>
      <w:proofErr w:type="gramEnd"/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穿越而过，交通便利，景区面积26平方公里，内有人文景观和自然景观180 多处。</w:t>
      </w:r>
    </w:p>
    <w:p w:rsidR="001C6F7A" w:rsidRPr="00654027" w:rsidRDefault="001C6F7A" w:rsidP="00654027">
      <w:pPr>
        <w:widowControl/>
        <w:shd w:val="clear" w:color="auto" w:fill="FFFFFF"/>
        <w:spacing w:line="66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进入园区门口的</w:t>
      </w:r>
      <w:hyperlink r:id="rId27" w:tgtFrame="_blank" w:history="1">
        <w:r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抗大纪念馆</w:t>
        </w:r>
      </w:hyperlink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、纪念碑、</w:t>
      </w:r>
      <w:hyperlink r:id="rId28" w:tgtFrame="_blank" w:history="1">
        <w:r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抗大</w:t>
        </w:r>
      </w:hyperlink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旧址，2001 年被中共中央宣传部列为“全国爱国主义教育基地”, 被国防部命名为“</w:t>
      </w:r>
      <w:hyperlink r:id="rId29" w:tgtFrame="_blank" w:history="1">
        <w:r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国防教育基地</w:t>
        </w:r>
      </w:hyperlink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”。2005 年被国家列为全国百家红色经典景区。在中国抗日战争和</w:t>
      </w:r>
      <w:hyperlink r:id="rId30" w:tgtFrame="_blank" w:history="1">
        <w:r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解放战争时期</w:t>
        </w:r>
      </w:hyperlink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，抗大培养出少将以上军官240余名；为新中国的成立建立卓越功勋。这里是</w:t>
      </w:r>
      <w:hyperlink r:id="rId31" w:tgtFrame="_blank" w:history="1">
        <w:r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朱德</w:t>
        </w:r>
      </w:hyperlink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、</w:t>
      </w:r>
      <w:hyperlink r:id="rId32" w:tgtFrame="_blank" w:history="1">
        <w:r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彭德怀</w:t>
        </w:r>
      </w:hyperlink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、</w:t>
      </w:r>
      <w:hyperlink r:id="rId33" w:tgtFrame="_blank" w:history="1">
        <w:r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刘伯承</w:t>
        </w:r>
      </w:hyperlink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、</w:t>
      </w:r>
      <w:hyperlink r:id="rId34" w:tgtFrame="_blank" w:history="1">
        <w:r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邓小平</w:t>
        </w:r>
      </w:hyperlink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、</w:t>
      </w:r>
      <w:hyperlink r:id="rId35" w:tgtFrame="_blank" w:history="1">
        <w:r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罗瑞卿</w:t>
        </w:r>
      </w:hyperlink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、</w:t>
      </w:r>
      <w:hyperlink r:id="rId36" w:tgtFrame="_blank" w:history="1">
        <w:r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滕代远</w:t>
        </w:r>
      </w:hyperlink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、</w:t>
      </w:r>
      <w:hyperlink r:id="rId37" w:tgtFrame="_blank" w:history="1">
        <w:r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何长工</w:t>
        </w:r>
      </w:hyperlink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等老一辈无产阶级革命家生活和战斗过的地方。</w:t>
      </w:r>
    </w:p>
    <w:p w:rsidR="001C6F7A" w:rsidRPr="00654027" w:rsidRDefault="001C6F7A" w:rsidP="00654027">
      <w:pPr>
        <w:widowControl/>
        <w:shd w:val="clear" w:color="auto" w:fill="FFFFFF"/>
        <w:spacing w:line="660" w:lineRule="exact"/>
        <w:ind w:firstLine="480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bookmarkStart w:id="2" w:name="2"/>
      <w:bookmarkStart w:id="3" w:name="sub583811_2"/>
      <w:bookmarkStart w:id="4" w:name="自然环境"/>
      <w:bookmarkEnd w:id="2"/>
      <w:bookmarkEnd w:id="3"/>
      <w:bookmarkEnd w:id="4"/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素有"太行明珠"之称的前南峪，</w:t>
      </w:r>
      <w:hyperlink r:id="rId38" w:tgtFrame="_blank" w:history="1">
        <w:r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植被覆盖率</w:t>
        </w:r>
      </w:hyperlink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达94.6 % ，林木覆盖率90.7 % ，主要树种50 多种。95 年荣获联合国环境规划署“全球五百佳”提名奖．被林业</w:t>
      </w:r>
      <w:proofErr w:type="gramStart"/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专家省</w:t>
      </w:r>
      <w:proofErr w:type="gramEnd"/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为“太行山</w:t>
      </w:r>
      <w:r w:rsidR="00CD4C09"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fldChar w:fldCharType="begin"/>
      </w:r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instrText xml:space="preserve"> </w:instrText>
      </w:r>
      <w:r w:rsidRPr="0065402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instrText>HYPERLINK "https://baike.baidu.com/pic/%E5%89%8D%E5%8D%97%E5%B3%AA%E7%94%9F%E6%80%81%E8%A7%82%E5%85%89%E6%97%85%E6%B8%B8%E5%8C%BA/10291028/31711/d041a4a1d6ffe7d4461064ea?fr=lemma&amp;ct=cover" \o "前南峪" \t "_blank"</w:instrText>
      </w:r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instrText xml:space="preserve"> </w:instrText>
      </w:r>
      <w:r w:rsidR="00CD4C09"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fldChar w:fldCharType="separate"/>
      </w:r>
    </w:p>
    <w:p w:rsidR="001C6F7A" w:rsidRPr="00654027" w:rsidRDefault="00CD4C09" w:rsidP="00654027">
      <w:pPr>
        <w:widowControl/>
        <w:shd w:val="clear" w:color="auto" w:fill="FFFFFF"/>
        <w:spacing w:line="66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lastRenderedPageBreak/>
        <w:fldChar w:fldCharType="end"/>
      </w:r>
      <w:r w:rsidR="001C6F7A" w:rsidRPr="006540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="001C6F7A"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最绿的地方</w:t>
      </w:r>
      <w:proofErr w:type="gramStart"/>
      <w:r w:rsidR="001C6F7A"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”</w:t>
      </w:r>
      <w:proofErr w:type="gramEnd"/>
      <w:r w:rsidR="001C6F7A"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。万邦珍果园内万亩板栗漫山遍野，</w:t>
      </w:r>
      <w:hyperlink r:id="rId39" w:tgtFrame="_blank" w:history="1">
        <w:r w:rsidR="001C6F7A"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新疆薄皮核桃</w:t>
        </w:r>
      </w:hyperlink>
      <w:r w:rsidR="001C6F7A"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、美国</w:t>
      </w:r>
      <w:hyperlink r:id="rId40" w:tgtFrame="_blank" w:history="1">
        <w:proofErr w:type="gramStart"/>
        <w:r w:rsidR="001C6F7A"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凯特</w:t>
        </w:r>
        <w:proofErr w:type="gramEnd"/>
        <w:r w:rsidR="001C6F7A"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杏</w:t>
        </w:r>
      </w:hyperlink>
      <w:r w:rsidR="001C6F7A"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、美国</w:t>
      </w:r>
      <w:hyperlink r:id="rId41" w:tgtFrame="_blank" w:history="1">
        <w:r w:rsidR="001C6F7A"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红提葡萄</w:t>
        </w:r>
      </w:hyperlink>
      <w:r w:rsidR="001C6F7A"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、</w:t>
      </w:r>
      <w:hyperlink r:id="rId42" w:tgtFrame="_blank" w:history="1">
        <w:r w:rsidR="001C6F7A"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澳洲</w:t>
        </w:r>
      </w:hyperlink>
      <w:hyperlink r:id="rId43" w:tgtFrame="_blank" w:history="1">
        <w:r w:rsidR="001C6F7A"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秋红</w:t>
        </w:r>
      </w:hyperlink>
      <w:hyperlink r:id="rId44" w:tgtFrame="_blank" w:history="1">
        <w:r w:rsidR="001C6F7A"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油桃</w:t>
        </w:r>
      </w:hyperlink>
      <w:r w:rsidR="001C6F7A"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、大杏仁、欧洲</w:t>
      </w:r>
      <w:hyperlink r:id="rId45" w:tgtFrame="_blank" w:history="1">
        <w:r w:rsidR="001C6F7A"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榛子</w:t>
        </w:r>
      </w:hyperlink>
      <w:r w:rsidR="001C6F7A"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、</w:t>
      </w:r>
      <w:hyperlink r:id="rId46" w:tgtFrame="_blank" w:history="1">
        <w:r w:rsidR="001C6F7A"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乌克兰</w:t>
        </w:r>
      </w:hyperlink>
      <w:hyperlink r:id="rId47" w:tgtFrame="_blank" w:history="1">
        <w:r w:rsidR="001C6F7A"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大樱桃</w:t>
        </w:r>
      </w:hyperlink>
      <w:r w:rsidR="001C6F7A"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以及</w:t>
      </w:r>
      <w:hyperlink r:id="rId48" w:tgtFrame="_blank" w:history="1">
        <w:r w:rsidR="001C6F7A"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杜仲</w:t>
        </w:r>
      </w:hyperlink>
      <w:r w:rsidR="001C6F7A"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、树莓、</w:t>
      </w:r>
      <w:hyperlink r:id="rId49" w:tgtFrame="_blank" w:history="1">
        <w:r w:rsidR="001C6F7A" w:rsidRPr="00654027">
          <w:rPr>
            <w:rFonts w:ascii="仿宋" w:eastAsia="仿宋" w:hAnsi="仿宋"/>
            <w:color w:val="333333"/>
            <w:kern w:val="0"/>
            <w:sz w:val="32"/>
            <w:szCs w:val="32"/>
          </w:rPr>
          <w:t>北海道黄杨</w:t>
        </w:r>
      </w:hyperlink>
      <w:r w:rsidR="001C6F7A" w:rsidRPr="00654027">
        <w:rPr>
          <w:rFonts w:ascii="仿宋" w:eastAsia="仿宋" w:hAnsi="仿宋" w:cs="Arial"/>
          <w:color w:val="333333"/>
          <w:kern w:val="0"/>
          <w:sz w:val="32"/>
          <w:szCs w:val="32"/>
        </w:rPr>
        <w:t>和千株玫瑰等在此安家落户。在这里您可亲口品尝异国他乡的果实，亲身体会在绿色海洋里回归大自然的乐趣。</w:t>
      </w:r>
    </w:p>
    <w:p w:rsidR="005A0B56" w:rsidRPr="00654027" w:rsidRDefault="005A0B56" w:rsidP="00654027">
      <w:pPr>
        <w:widowControl/>
        <w:shd w:val="clear" w:color="auto" w:fill="FFFFFF"/>
        <w:spacing w:line="660" w:lineRule="exact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sectPr w:rsidR="005A0B56" w:rsidRPr="00654027" w:rsidSect="003E7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5824"/>
    <w:multiLevelType w:val="multilevel"/>
    <w:tmpl w:val="5F302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F3068"/>
    <w:multiLevelType w:val="multilevel"/>
    <w:tmpl w:val="37DE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6503CE"/>
    <w:multiLevelType w:val="multilevel"/>
    <w:tmpl w:val="3092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9CB"/>
    <w:rsid w:val="001C6F7A"/>
    <w:rsid w:val="003E71FA"/>
    <w:rsid w:val="005519CB"/>
    <w:rsid w:val="005A0B56"/>
    <w:rsid w:val="00654027"/>
    <w:rsid w:val="00895A6F"/>
    <w:rsid w:val="009F6C80"/>
    <w:rsid w:val="00C91F32"/>
    <w:rsid w:val="00CD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F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C6F7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C6F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C6F7A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C6F7A"/>
    <w:rPr>
      <w:color w:val="0000FF"/>
      <w:u w:val="single"/>
    </w:rPr>
  </w:style>
  <w:style w:type="character" w:styleId="a4">
    <w:name w:val="Strong"/>
    <w:basedOn w:val="a0"/>
    <w:uiPriority w:val="22"/>
    <w:qFormat/>
    <w:rsid w:val="001C6F7A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1C6F7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dex">
    <w:name w:val="index"/>
    <w:basedOn w:val="a0"/>
    <w:rsid w:val="001C6F7A"/>
  </w:style>
  <w:style w:type="character" w:customStyle="1" w:styleId="text">
    <w:name w:val="text"/>
    <w:basedOn w:val="a0"/>
    <w:rsid w:val="001C6F7A"/>
  </w:style>
  <w:style w:type="character" w:customStyle="1" w:styleId="desc">
    <w:name w:val="desc"/>
    <w:basedOn w:val="a0"/>
    <w:rsid w:val="001C6F7A"/>
  </w:style>
  <w:style w:type="character" w:customStyle="1" w:styleId="number">
    <w:name w:val="number"/>
    <w:basedOn w:val="a0"/>
    <w:rsid w:val="001C6F7A"/>
  </w:style>
  <w:style w:type="paragraph" w:styleId="a5">
    <w:name w:val="Balloon Text"/>
    <w:basedOn w:val="a"/>
    <w:link w:val="Char"/>
    <w:uiPriority w:val="99"/>
    <w:semiHidden/>
    <w:unhideWhenUsed/>
    <w:rsid w:val="001C6F7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C6F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91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01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32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59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867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0055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5812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978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9406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18458">
          <w:marLeft w:val="0"/>
          <w:marRight w:val="0"/>
          <w:marTop w:val="272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998">
          <w:marLeft w:val="0"/>
          <w:marRight w:val="0"/>
          <w:marTop w:val="475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959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73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2216">
          <w:marLeft w:val="-408"/>
          <w:marRight w:val="0"/>
          <w:marTop w:val="475"/>
          <w:marBottom w:val="204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73219103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72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733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4416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2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8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5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5063">
          <w:marLeft w:val="-408"/>
          <w:marRight w:val="0"/>
          <w:marTop w:val="475"/>
          <w:marBottom w:val="204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88274335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58991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  <w:div w:id="162072477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5" w:color="E0E0E0"/>
                <w:bottom w:val="single" w:sz="6" w:space="5" w:color="E0E0E0"/>
                <w:right w:val="single" w:sz="6" w:space="5" w:color="E0E0E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ike.baidu.com/item/%E5%9B%BD%E5%AE%B6%E6%A3%AE%E6%9E%97%E5%85%AC%E5%9B%AD/8605165" TargetMode="External"/><Relationship Id="rId18" Type="http://schemas.openxmlformats.org/officeDocument/2006/relationships/hyperlink" Target="https://baike.baidu.com/item/%E5%85%A8%E5%9B%BD%E5%BB%89%E6%94%BF%E6%95%99%E8%82%B2%E5%9F%BA%E5%9C%B0/8318349" TargetMode="External"/><Relationship Id="rId26" Type="http://schemas.openxmlformats.org/officeDocument/2006/relationships/hyperlink" Target="https://baike.baidu.com/item/%E9%BE%99%E5%AE%AB/53993" TargetMode="External"/><Relationship Id="rId39" Type="http://schemas.openxmlformats.org/officeDocument/2006/relationships/hyperlink" Target="https://baike.baidu.com/item/%E6%96%B0%E7%96%86%E8%96%84%E7%9A%AE%E6%A0%B8%E6%A1%83/1278055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ike.baidu.com/item/%E5%89%8D%E5%8D%97%E5%B3%AA%E7%94%9F%E6%80%81%E6%97%85%E6%B8%B8%E5%8C%BA/20173173" TargetMode="External"/><Relationship Id="rId34" Type="http://schemas.openxmlformats.org/officeDocument/2006/relationships/hyperlink" Target="https://baike.baidu.com/item/%E9%82%93%E5%B0%8F%E5%B9%B3" TargetMode="External"/><Relationship Id="rId42" Type="http://schemas.openxmlformats.org/officeDocument/2006/relationships/hyperlink" Target="https://baike.baidu.com/item/%E6%BE%B3%E6%B4%B2" TargetMode="External"/><Relationship Id="rId47" Type="http://schemas.openxmlformats.org/officeDocument/2006/relationships/hyperlink" Target="https://baike.baidu.com/item/%E5%A4%A7%E6%A8%B1%E6%A1%83/3430207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baike.baidu.com/item/%E6%B5%86%E6%B0%B4%E9%95%87/7555162" TargetMode="External"/><Relationship Id="rId12" Type="http://schemas.openxmlformats.org/officeDocument/2006/relationships/hyperlink" Target="https://baike.baidu.com/item/%E5%9B%BD%E5%AE%B6AAAA%E7%BA%A7%E6%99%AF%E5%8C%BA" TargetMode="External"/><Relationship Id="rId17" Type="http://schemas.openxmlformats.org/officeDocument/2006/relationships/hyperlink" Target="https://baike.baidu.com/item/%E8%81%94%E5%90%88%E5%9B%BD%E7%8E%AF%E5%A2%83%E8%A7%84%E5%88%92%E7%BD%B2/1516707" TargetMode="External"/><Relationship Id="rId25" Type="http://schemas.openxmlformats.org/officeDocument/2006/relationships/hyperlink" Target="https://baike.baidu.com/item/%E6%B5%86%E6%B0%B4%E9%95%87" TargetMode="External"/><Relationship Id="rId33" Type="http://schemas.openxmlformats.org/officeDocument/2006/relationships/hyperlink" Target="https://baike.baidu.com/item/%E5%88%98%E4%BC%AF%E6%89%BF" TargetMode="External"/><Relationship Id="rId38" Type="http://schemas.openxmlformats.org/officeDocument/2006/relationships/hyperlink" Target="https://baike.baidu.com/item/%E6%A4%8D%E8%A2%AB%E8%A6%86%E7%9B%96%E7%8E%87/7926835" TargetMode="External"/><Relationship Id="rId46" Type="http://schemas.openxmlformats.org/officeDocument/2006/relationships/hyperlink" Target="https://baike.baidu.com/item/%E4%B9%8C%E5%85%8B%E5%85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ike.baidu.com/item/%E5%9B%BD%E9%98%B2%E6%95%99%E8%82%B2%E5%9F%BA%E5%9C%B0/3504346" TargetMode="External"/><Relationship Id="rId20" Type="http://schemas.openxmlformats.org/officeDocument/2006/relationships/hyperlink" Target="https://baike.baidu.com/item/%E9%BE%99%E5%AE%AB/53993" TargetMode="External"/><Relationship Id="rId29" Type="http://schemas.openxmlformats.org/officeDocument/2006/relationships/hyperlink" Target="https://baike.baidu.com/item/%E5%9B%BD%E9%98%B2%E6%95%99%E8%82%B2%E5%9F%BA%E5%9C%B0" TargetMode="External"/><Relationship Id="rId41" Type="http://schemas.openxmlformats.org/officeDocument/2006/relationships/hyperlink" Target="https://baike.baidu.com/item/%E7%BA%A2%E6%8F%90%E8%91%A1%E8%90%84/58873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ike.baidu.com/item/%E9%82%A2%E5%8F%B0%E5%8E%BF/2401870" TargetMode="External"/><Relationship Id="rId11" Type="http://schemas.openxmlformats.org/officeDocument/2006/relationships/hyperlink" Target="https://baike.baidu.com/item/%E5%89%8D%E5%8D%97%E5%B3%AA/1647059" TargetMode="External"/><Relationship Id="rId24" Type="http://schemas.openxmlformats.org/officeDocument/2006/relationships/hyperlink" Target="https://baike.baidu.com/item/%E9%82%A2%E5%8F%B0%E5%8E%BF" TargetMode="External"/><Relationship Id="rId32" Type="http://schemas.openxmlformats.org/officeDocument/2006/relationships/hyperlink" Target="https://baike.baidu.com/item/%E5%BD%AD%E5%BE%B7%E6%80%80" TargetMode="External"/><Relationship Id="rId37" Type="http://schemas.openxmlformats.org/officeDocument/2006/relationships/hyperlink" Target="https://baike.baidu.com/item/%E4%BD%95%E9%95%BF%E5%B7%A5" TargetMode="External"/><Relationship Id="rId40" Type="http://schemas.openxmlformats.org/officeDocument/2006/relationships/hyperlink" Target="https://baike.baidu.com/item/%E5%87%AF%E7%89%B9%E6%9D%8F" TargetMode="External"/><Relationship Id="rId45" Type="http://schemas.openxmlformats.org/officeDocument/2006/relationships/hyperlink" Target="https://baike.baidu.com/item/%E6%A6%9B%E5%AD%90/137857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ike.baidu.com/item/%E5%85%A8%E5%9B%BD%E7%88%B1%E5%9B%BD%E4%B8%BB%E4%B9%89%E6%95%99%E8%82%B2%E7%A4%BA%E8%8C%83%E5%9F%BA%E5%9C%B0/9919884" TargetMode="External"/><Relationship Id="rId23" Type="http://schemas.openxmlformats.org/officeDocument/2006/relationships/hyperlink" Target="https://baike.baidu.com/item/%E5%9B%BD%E5%AE%B6%E6%A3%AE%E6%9E%97%E5%85%AC%E5%9B%AD" TargetMode="External"/><Relationship Id="rId28" Type="http://schemas.openxmlformats.org/officeDocument/2006/relationships/hyperlink" Target="https://baike.baidu.com/item/%E6%8A%97%E5%A4%A7/7556716" TargetMode="External"/><Relationship Id="rId36" Type="http://schemas.openxmlformats.org/officeDocument/2006/relationships/hyperlink" Target="https://baike.baidu.com/item/%E6%BB%95%E4%BB%A3%E8%BF%9C" TargetMode="External"/><Relationship Id="rId49" Type="http://schemas.openxmlformats.org/officeDocument/2006/relationships/hyperlink" Target="https://baike.baidu.com/item/%E5%8C%97%E6%B5%B7%E9%81%93%E9%BB%84%E6%9D%A8/10421216" TargetMode="External"/><Relationship Id="rId10" Type="http://schemas.openxmlformats.org/officeDocument/2006/relationships/hyperlink" Target="https://baike.baidu.com/item/%E5%A4%AA%E8%A1%8C%E5%B1%B1/85278" TargetMode="External"/><Relationship Id="rId19" Type="http://schemas.openxmlformats.org/officeDocument/2006/relationships/hyperlink" Target="https://baike.baidu.com/item/%E5%89%8D%E5%8D%97%E5%B3%AA%E5%9B%BD%E5%AE%B6%E6%A3%AE%E6%9E%97%E5%85%AC%E5%9B%AD/1913811" TargetMode="External"/><Relationship Id="rId31" Type="http://schemas.openxmlformats.org/officeDocument/2006/relationships/hyperlink" Target="https://baike.baidu.com/item/%E6%9C%B1%E5%BE%B7" TargetMode="External"/><Relationship Id="rId44" Type="http://schemas.openxmlformats.org/officeDocument/2006/relationships/hyperlink" Target="https://baike.baidu.com/item/%E6%B2%B9%E6%A1%83/24665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8%81%94%E5%90%88%E5%9B%BD%E7%8E%AF%E5%A2%83%E8%A7%84%E5%88%92%E7%BD%B2/1516707" TargetMode="External"/><Relationship Id="rId14" Type="http://schemas.openxmlformats.org/officeDocument/2006/relationships/hyperlink" Target="https://baike.baidu.com/item/%E5%9B%BD%E5%AE%B6%E6%B0%B4%E5%88%A9%E9%A3%8E%E6%99%AF%E5%8C%BA/4027405" TargetMode="External"/><Relationship Id="rId22" Type="http://schemas.openxmlformats.org/officeDocument/2006/relationships/hyperlink" Target="https://baike.baidu.com/item/%E5%9B%BD%E5%AE%B6%E6%97%85%E6%B8%B8%E5%B1%80/885762" TargetMode="External"/><Relationship Id="rId27" Type="http://schemas.openxmlformats.org/officeDocument/2006/relationships/hyperlink" Target="https://baike.baidu.com/item/%E6%8A%97%E5%A4%A7%E7%BA%AA%E5%BF%B5%E9%A6%86/3453155" TargetMode="External"/><Relationship Id="rId30" Type="http://schemas.openxmlformats.org/officeDocument/2006/relationships/hyperlink" Target="https://baike.baidu.com/item/%E8%A7%A3%E6%94%BE%E6%88%98%E4%BA%89%E6%97%B6%E6%9C%9F/15097435" TargetMode="External"/><Relationship Id="rId35" Type="http://schemas.openxmlformats.org/officeDocument/2006/relationships/hyperlink" Target="https://baike.baidu.com/item/%E7%BD%97%E7%91%9E%E5%8D%BF" TargetMode="External"/><Relationship Id="rId43" Type="http://schemas.openxmlformats.org/officeDocument/2006/relationships/hyperlink" Target="https://baike.baidu.com/item/%E7%A7%8B%E7%BA%A2" TargetMode="External"/><Relationship Id="rId48" Type="http://schemas.openxmlformats.org/officeDocument/2006/relationships/hyperlink" Target="https://baike.baidu.com/item/%E6%9D%9C%E4%BB%B2/234" TargetMode="External"/><Relationship Id="rId8" Type="http://schemas.openxmlformats.org/officeDocument/2006/relationships/hyperlink" Target="https://baike.baidu.com/item/%E9%82%A2%E5%8F%B0%E5%B8%8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901</Words>
  <Characters>5136</Characters>
  <Application>Microsoft Office Word</Application>
  <DocSecurity>0</DocSecurity>
  <Lines>42</Lines>
  <Paragraphs>12</Paragraphs>
  <ScaleCrop>false</ScaleCrop>
  <Company>微软中国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2019-08-17T07:47:00Z</cp:lastPrinted>
  <dcterms:created xsi:type="dcterms:W3CDTF">2019-08-07T03:06:00Z</dcterms:created>
  <dcterms:modified xsi:type="dcterms:W3CDTF">2019-08-17T07:47:00Z</dcterms:modified>
</cp:coreProperties>
</file>