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93" w:rsidRPr="00FF3873" w:rsidRDefault="00E95C93" w:rsidP="00E95C93">
      <w:pPr>
        <w:rPr>
          <w:rFonts w:ascii="宋体" w:hAnsi="宋体" w:cs="宋体"/>
          <w:b/>
          <w:sz w:val="30"/>
          <w:szCs w:val="30"/>
        </w:rPr>
      </w:pPr>
      <w:r w:rsidRPr="00FF3873">
        <w:rPr>
          <w:rFonts w:ascii="宋体" w:hAnsi="宋体" w:cs="宋体" w:hint="eastAsia"/>
          <w:b/>
          <w:sz w:val="30"/>
          <w:szCs w:val="30"/>
        </w:rPr>
        <w:t>附件1</w:t>
      </w:r>
    </w:p>
    <w:p w:rsidR="00E95C93" w:rsidRPr="003A574E" w:rsidRDefault="00E95C93" w:rsidP="00E95C93">
      <w:pPr>
        <w:ind w:firstLineChars="800" w:firstLine="2891"/>
        <w:rPr>
          <w:rFonts w:ascii="宋体" w:hAnsi="宋体"/>
          <w:b/>
          <w:sz w:val="36"/>
          <w:szCs w:val="36"/>
        </w:rPr>
      </w:pPr>
      <w:r w:rsidRPr="003A574E">
        <w:rPr>
          <w:rFonts w:ascii="宋体" w:hAnsi="宋体" w:hint="eastAsia"/>
          <w:b/>
          <w:sz w:val="36"/>
          <w:szCs w:val="36"/>
        </w:rPr>
        <w:t>全国县级职教中心联盟2018年年度大会日程表</w:t>
      </w:r>
      <w:bookmarkStart w:id="0" w:name="_GoBack"/>
      <w:bookmarkEnd w:id="0"/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1"/>
        <w:gridCol w:w="1555"/>
        <w:gridCol w:w="10663"/>
      </w:tblGrid>
      <w:tr w:rsidR="00E95C93" w:rsidTr="00C211E0">
        <w:trPr>
          <w:trHeight w:val="665"/>
        </w:trPr>
        <w:tc>
          <w:tcPr>
            <w:tcW w:w="1581" w:type="dxa"/>
            <w:vAlign w:val="center"/>
          </w:tcPr>
          <w:p w:rsidR="00E95C93" w:rsidRDefault="00E95C93" w:rsidP="00C211E0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555" w:type="dxa"/>
            <w:vAlign w:val="center"/>
          </w:tcPr>
          <w:p w:rsidR="00E95C93" w:rsidRDefault="00E95C93" w:rsidP="00C211E0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时  间</w:t>
            </w:r>
          </w:p>
        </w:tc>
        <w:tc>
          <w:tcPr>
            <w:tcW w:w="10663" w:type="dxa"/>
            <w:vAlign w:val="center"/>
          </w:tcPr>
          <w:p w:rsidR="00E95C93" w:rsidRDefault="00E95C93" w:rsidP="00C211E0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内         容</w:t>
            </w:r>
          </w:p>
        </w:tc>
      </w:tr>
      <w:tr w:rsidR="00E95C93" w:rsidTr="00C211E0">
        <w:trPr>
          <w:trHeight w:val="580"/>
        </w:trPr>
        <w:tc>
          <w:tcPr>
            <w:tcW w:w="1581" w:type="dxa"/>
            <w:vAlign w:val="center"/>
          </w:tcPr>
          <w:p w:rsidR="00E95C93" w:rsidRDefault="00E95C93" w:rsidP="00C211E0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5月19日</w:t>
            </w:r>
          </w:p>
          <w:p w:rsidR="00E95C93" w:rsidRDefault="00E95C93" w:rsidP="00C211E0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（星期六）</w:t>
            </w:r>
          </w:p>
        </w:tc>
        <w:tc>
          <w:tcPr>
            <w:tcW w:w="1555" w:type="dxa"/>
            <w:vAlign w:val="center"/>
          </w:tcPr>
          <w:p w:rsidR="00E95C93" w:rsidRDefault="00E95C93" w:rsidP="00C211E0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下午</w:t>
            </w:r>
          </w:p>
        </w:tc>
        <w:tc>
          <w:tcPr>
            <w:tcW w:w="10663" w:type="dxa"/>
            <w:vAlign w:val="center"/>
          </w:tcPr>
          <w:p w:rsidR="00E95C93" w:rsidRDefault="00E95C93" w:rsidP="00C211E0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>扬州市江都区</w:t>
            </w:r>
            <w:r>
              <w:rPr>
                <w:rFonts w:ascii="宋体" w:hAnsi="宋体" w:cs="微软雅黑" w:hint="eastAsia"/>
                <w:sz w:val="24"/>
                <w:szCs w:val="24"/>
              </w:rPr>
              <w:t>京江大酒店</w:t>
            </w:r>
          </w:p>
        </w:tc>
      </w:tr>
      <w:tr w:rsidR="00E95C93" w:rsidTr="00C211E0">
        <w:trPr>
          <w:trHeight w:val="1022"/>
        </w:trPr>
        <w:tc>
          <w:tcPr>
            <w:tcW w:w="1581" w:type="dxa"/>
            <w:vMerge w:val="restart"/>
            <w:vAlign w:val="center"/>
          </w:tcPr>
          <w:p w:rsidR="00E95C93" w:rsidRDefault="00E95C93" w:rsidP="00C211E0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5月20日</w:t>
            </w:r>
          </w:p>
          <w:p w:rsidR="00E95C93" w:rsidRDefault="00E95C93" w:rsidP="00C211E0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（星期日）</w:t>
            </w:r>
          </w:p>
        </w:tc>
        <w:tc>
          <w:tcPr>
            <w:tcW w:w="1555" w:type="dxa"/>
            <w:vAlign w:val="center"/>
          </w:tcPr>
          <w:p w:rsidR="00E95C93" w:rsidRDefault="00E95C93" w:rsidP="00C211E0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9:00-10:00</w:t>
            </w:r>
          </w:p>
        </w:tc>
        <w:tc>
          <w:tcPr>
            <w:tcW w:w="10663" w:type="dxa"/>
            <w:vAlign w:val="center"/>
          </w:tcPr>
          <w:p w:rsidR="00E95C93" w:rsidRDefault="00E95C93" w:rsidP="00C211E0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1.相关领导致辞</w:t>
            </w:r>
          </w:p>
          <w:p w:rsidR="00E95C93" w:rsidRDefault="00E95C93" w:rsidP="00C211E0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2.教育部领导讲话</w:t>
            </w:r>
          </w:p>
        </w:tc>
      </w:tr>
      <w:tr w:rsidR="00E95C93" w:rsidTr="00C211E0">
        <w:trPr>
          <w:trHeight w:val="471"/>
        </w:trPr>
        <w:tc>
          <w:tcPr>
            <w:tcW w:w="1581" w:type="dxa"/>
            <w:vMerge/>
            <w:vAlign w:val="center"/>
          </w:tcPr>
          <w:p w:rsidR="00E95C93" w:rsidRDefault="00E95C93" w:rsidP="00C211E0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E95C93" w:rsidRDefault="00E95C93" w:rsidP="00C211E0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10:15-11:45</w:t>
            </w:r>
          </w:p>
        </w:tc>
        <w:tc>
          <w:tcPr>
            <w:tcW w:w="10663" w:type="dxa"/>
            <w:vAlign w:val="center"/>
          </w:tcPr>
          <w:p w:rsidR="00E95C93" w:rsidRDefault="00E95C93" w:rsidP="00613F17">
            <w:pPr>
              <w:widowControl/>
              <w:shd w:val="clear" w:color="auto" w:fill="FFFFFF"/>
              <w:spacing w:line="360" w:lineRule="exact"/>
              <w:jc w:val="left"/>
              <w:rPr>
                <w:rFonts w:ascii="宋体" w:hAnsi="宋体" w:cs="宋体"/>
                <w:color w:val="666666"/>
                <w:kern w:val="36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专家报告：</w:t>
            </w:r>
            <w:r w:rsidR="00613F17">
              <w:rPr>
                <w:rFonts w:ascii="宋体" w:hAnsi="宋体" w:cs="宋体" w:hint="eastAsia"/>
                <w:sz w:val="24"/>
                <w:szCs w:val="24"/>
              </w:rPr>
              <w:t>聘请全国知名专家</w:t>
            </w:r>
          </w:p>
        </w:tc>
      </w:tr>
      <w:tr w:rsidR="00E95C93" w:rsidTr="00C211E0">
        <w:trPr>
          <w:trHeight w:val="421"/>
        </w:trPr>
        <w:tc>
          <w:tcPr>
            <w:tcW w:w="1581" w:type="dxa"/>
            <w:vMerge/>
            <w:vAlign w:val="center"/>
          </w:tcPr>
          <w:p w:rsidR="00E95C93" w:rsidRDefault="00E95C93" w:rsidP="00C211E0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E95C93" w:rsidRDefault="00E95C93" w:rsidP="00C211E0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14:30-16:00</w:t>
            </w:r>
          </w:p>
        </w:tc>
        <w:tc>
          <w:tcPr>
            <w:tcW w:w="10663" w:type="dxa"/>
            <w:vAlign w:val="center"/>
          </w:tcPr>
          <w:p w:rsidR="00E95C93" w:rsidRDefault="00E95C93" w:rsidP="00C211E0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专家报告：</w:t>
            </w:r>
            <w:r>
              <w:rPr>
                <w:rFonts w:ascii="宋体" w:hAnsi="宋体" w:cs="微软雅黑" w:hint="eastAsia"/>
                <w:color w:val="000000"/>
                <w:sz w:val="24"/>
                <w:szCs w:val="24"/>
              </w:rPr>
              <w:t>全国县级职教中心联盟副主席兼秘书长陈嘉兴教授</w:t>
            </w:r>
          </w:p>
        </w:tc>
      </w:tr>
      <w:tr w:rsidR="00E95C93" w:rsidTr="00C211E0">
        <w:trPr>
          <w:trHeight w:val="679"/>
        </w:trPr>
        <w:tc>
          <w:tcPr>
            <w:tcW w:w="1581" w:type="dxa"/>
            <w:vMerge/>
            <w:vAlign w:val="center"/>
          </w:tcPr>
          <w:p w:rsidR="00E95C93" w:rsidRDefault="00E95C93" w:rsidP="00C211E0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E95C93" w:rsidRDefault="00E95C93" w:rsidP="00C211E0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16:15-17:45</w:t>
            </w:r>
          </w:p>
        </w:tc>
        <w:tc>
          <w:tcPr>
            <w:tcW w:w="10663" w:type="dxa"/>
            <w:vAlign w:val="center"/>
          </w:tcPr>
          <w:p w:rsidR="00E95C93" w:rsidRDefault="00E95C93" w:rsidP="00C211E0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经验交流</w:t>
            </w:r>
          </w:p>
          <w:p w:rsidR="00E95C93" w:rsidRDefault="00E95C93" w:rsidP="00C211E0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会议总结</w:t>
            </w:r>
          </w:p>
        </w:tc>
      </w:tr>
      <w:tr w:rsidR="00E95C93" w:rsidTr="00C211E0">
        <w:trPr>
          <w:trHeight w:val="478"/>
        </w:trPr>
        <w:tc>
          <w:tcPr>
            <w:tcW w:w="1581" w:type="dxa"/>
            <w:vMerge w:val="restart"/>
            <w:vAlign w:val="center"/>
          </w:tcPr>
          <w:p w:rsidR="00E95C93" w:rsidRDefault="00E95C93" w:rsidP="00C211E0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5月21日</w:t>
            </w:r>
          </w:p>
          <w:p w:rsidR="00E95C93" w:rsidRDefault="00E95C93" w:rsidP="00C211E0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（星期一）</w:t>
            </w:r>
          </w:p>
          <w:p w:rsidR="00E95C93" w:rsidRDefault="00E95C93" w:rsidP="00C211E0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E95C93" w:rsidRDefault="00E95C93" w:rsidP="00C211E0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8:30-12:00</w:t>
            </w:r>
          </w:p>
        </w:tc>
        <w:tc>
          <w:tcPr>
            <w:tcW w:w="10663" w:type="dxa"/>
            <w:vAlign w:val="center"/>
          </w:tcPr>
          <w:p w:rsidR="00E95C93" w:rsidRDefault="00E95C93" w:rsidP="00C211E0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现场参观：江苏省扬州市江都区职教集团、亚威集团、大桥镇成人文化技术学校</w:t>
            </w:r>
          </w:p>
        </w:tc>
      </w:tr>
      <w:tr w:rsidR="00E95C93" w:rsidTr="00C211E0">
        <w:trPr>
          <w:trHeight w:val="384"/>
        </w:trPr>
        <w:tc>
          <w:tcPr>
            <w:tcW w:w="1581" w:type="dxa"/>
            <w:vMerge/>
            <w:vAlign w:val="center"/>
          </w:tcPr>
          <w:p w:rsidR="00E95C93" w:rsidRDefault="00E95C93" w:rsidP="00C211E0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E95C93" w:rsidRDefault="00E95C93" w:rsidP="00C211E0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14:30-18:00   </w:t>
            </w:r>
          </w:p>
        </w:tc>
        <w:tc>
          <w:tcPr>
            <w:tcW w:w="10663" w:type="dxa"/>
            <w:vAlign w:val="center"/>
          </w:tcPr>
          <w:p w:rsidR="00E95C93" w:rsidRDefault="00E95C93" w:rsidP="00C211E0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校企合作自由洽谈</w:t>
            </w:r>
          </w:p>
        </w:tc>
      </w:tr>
      <w:tr w:rsidR="00E95C93" w:rsidTr="00C211E0">
        <w:trPr>
          <w:trHeight w:val="576"/>
        </w:trPr>
        <w:tc>
          <w:tcPr>
            <w:tcW w:w="1581" w:type="dxa"/>
            <w:vAlign w:val="center"/>
          </w:tcPr>
          <w:p w:rsidR="00E95C93" w:rsidRDefault="00E95C93" w:rsidP="00C211E0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5月22日</w:t>
            </w:r>
          </w:p>
          <w:p w:rsidR="00E95C93" w:rsidRDefault="00E95C93" w:rsidP="00C211E0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（星期二）</w:t>
            </w:r>
          </w:p>
        </w:tc>
        <w:tc>
          <w:tcPr>
            <w:tcW w:w="1555" w:type="dxa"/>
            <w:vAlign w:val="center"/>
          </w:tcPr>
          <w:p w:rsidR="00E95C93" w:rsidRDefault="00E95C93" w:rsidP="00C211E0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上午</w:t>
            </w:r>
          </w:p>
        </w:tc>
        <w:tc>
          <w:tcPr>
            <w:tcW w:w="10663" w:type="dxa"/>
            <w:vAlign w:val="center"/>
          </w:tcPr>
          <w:p w:rsidR="00E95C93" w:rsidRDefault="00E95C93" w:rsidP="00C211E0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离会</w:t>
            </w:r>
          </w:p>
        </w:tc>
      </w:tr>
    </w:tbl>
    <w:p w:rsidR="00E95C93" w:rsidRDefault="00E95C93" w:rsidP="00E95C93">
      <w:pPr>
        <w:spacing w:line="260" w:lineRule="exact"/>
        <w:rPr>
          <w:rFonts w:ascii="宋体" w:hAnsi="宋体" w:cs="宋体"/>
          <w:szCs w:val="21"/>
        </w:rPr>
      </w:pPr>
    </w:p>
    <w:p w:rsidR="00E95C93" w:rsidRDefault="00E95C93" w:rsidP="00E95C93">
      <w:pPr>
        <w:spacing w:line="260" w:lineRule="exact"/>
        <w:rPr>
          <w:rFonts w:ascii="宋体" w:hAnsi="宋体" w:cs="宋体"/>
          <w:color w:val="000000"/>
          <w:szCs w:val="21"/>
        </w:rPr>
      </w:pPr>
    </w:p>
    <w:p w:rsidR="00A911DB" w:rsidRDefault="00A911DB"/>
    <w:sectPr w:rsidR="00A911DB" w:rsidSect="00E95C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D6B" w:rsidRDefault="006D6D6B" w:rsidP="00613F17">
      <w:r>
        <w:separator/>
      </w:r>
    </w:p>
  </w:endnote>
  <w:endnote w:type="continuationSeparator" w:id="0">
    <w:p w:rsidR="006D6D6B" w:rsidRDefault="006D6D6B" w:rsidP="00613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D6B" w:rsidRDefault="006D6D6B" w:rsidP="00613F17">
      <w:r>
        <w:separator/>
      </w:r>
    </w:p>
  </w:footnote>
  <w:footnote w:type="continuationSeparator" w:id="0">
    <w:p w:rsidR="006D6D6B" w:rsidRDefault="006D6D6B" w:rsidP="00613F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C93"/>
    <w:rsid w:val="00613F17"/>
    <w:rsid w:val="006D6D6B"/>
    <w:rsid w:val="00793A68"/>
    <w:rsid w:val="00A911DB"/>
    <w:rsid w:val="00E9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3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3F1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3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3F1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2</cp:revision>
  <dcterms:created xsi:type="dcterms:W3CDTF">2018-04-10T09:01:00Z</dcterms:created>
  <dcterms:modified xsi:type="dcterms:W3CDTF">2018-04-12T02:35:00Z</dcterms:modified>
</cp:coreProperties>
</file>